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C02B1D" w:rsidTr="00C33556">
        <w:tc>
          <w:tcPr>
            <w:tcW w:w="5245" w:type="dxa"/>
          </w:tcPr>
          <w:p w:rsidR="00C02B1D" w:rsidRPr="00C33556" w:rsidRDefault="00C02B1D" w:rsidP="00C33556">
            <w:pPr>
              <w:jc w:val="center"/>
              <w:rPr>
                <w:b/>
                <w:sz w:val="32"/>
                <w:szCs w:val="32"/>
              </w:rPr>
            </w:pPr>
            <w:r w:rsidRPr="00C33556">
              <w:rPr>
                <w:b/>
                <w:sz w:val="32"/>
                <w:szCs w:val="32"/>
              </w:rPr>
              <w:t>La cocotte de sécurité</w:t>
            </w:r>
          </w:p>
        </w:tc>
        <w:tc>
          <w:tcPr>
            <w:tcW w:w="5387" w:type="dxa"/>
          </w:tcPr>
          <w:p w:rsidR="00C02B1D" w:rsidRPr="00C33556" w:rsidRDefault="00C02B1D">
            <w:pPr>
              <w:rPr>
                <w:b/>
                <w:sz w:val="32"/>
                <w:szCs w:val="32"/>
              </w:rPr>
            </w:pPr>
            <w:r w:rsidRPr="00C33556">
              <w:rPr>
                <w:b/>
                <w:sz w:val="32"/>
                <w:szCs w:val="32"/>
              </w:rPr>
              <w:t>Fiche Technique élève</w:t>
            </w:r>
          </w:p>
        </w:tc>
      </w:tr>
      <w:tr w:rsidR="00C02B1D" w:rsidTr="00C33556">
        <w:tc>
          <w:tcPr>
            <w:tcW w:w="10632" w:type="dxa"/>
            <w:gridSpan w:val="2"/>
          </w:tcPr>
          <w:p w:rsidR="00C33556" w:rsidRDefault="00C33556">
            <w:pPr>
              <w:rPr>
                <w:sz w:val="32"/>
                <w:szCs w:val="32"/>
              </w:rPr>
            </w:pPr>
          </w:p>
          <w:p w:rsidR="00C02B1D" w:rsidRPr="00CC67B1" w:rsidRDefault="00C02B1D">
            <w:p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Comment faire fonctionner la Cocotte d</w:t>
            </w:r>
            <w:bookmarkStart w:id="0" w:name="_GoBack"/>
            <w:bookmarkEnd w:id="0"/>
            <w:r w:rsidRPr="00CC67B1">
              <w:rPr>
                <w:sz w:val="32"/>
                <w:szCs w:val="32"/>
              </w:rPr>
              <w:t>e Sécurité ?</w:t>
            </w:r>
          </w:p>
          <w:p w:rsidR="00C02B1D" w:rsidRPr="00CC67B1" w:rsidRDefault="00C02B1D">
            <w:pPr>
              <w:rPr>
                <w:sz w:val="32"/>
                <w:szCs w:val="32"/>
              </w:rPr>
            </w:pPr>
          </w:p>
        </w:tc>
      </w:tr>
      <w:tr w:rsidR="00C02B1D" w:rsidTr="00C33556">
        <w:tc>
          <w:tcPr>
            <w:tcW w:w="10632" w:type="dxa"/>
            <w:gridSpan w:val="2"/>
          </w:tcPr>
          <w:p w:rsidR="00C33556" w:rsidRPr="00C33556" w:rsidRDefault="00C33556" w:rsidP="00C33556">
            <w:pPr>
              <w:ind w:left="360"/>
              <w:rPr>
                <w:sz w:val="32"/>
                <w:szCs w:val="32"/>
              </w:rPr>
            </w:pPr>
          </w:p>
          <w:p w:rsidR="00C02B1D" w:rsidRDefault="00C02B1D" w:rsidP="00C33556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Réaliser la cocotte en papier (Attention à la rigueur dans les mesures et le pliage)</w:t>
            </w:r>
            <w:r w:rsidR="00C33556">
              <w:rPr>
                <w:sz w:val="32"/>
                <w:szCs w:val="32"/>
              </w:rPr>
              <w:t xml:space="preserve"> : </w:t>
            </w:r>
            <w:r w:rsidRPr="00CC67B1">
              <w:rPr>
                <w:sz w:val="32"/>
                <w:szCs w:val="32"/>
              </w:rPr>
              <w:t>Carré de 24 cm de coté</w:t>
            </w:r>
          </w:p>
          <w:p w:rsidR="00C33556" w:rsidRPr="00C33556" w:rsidRDefault="00C33556" w:rsidP="00C33556">
            <w:pPr>
              <w:ind w:left="360"/>
              <w:rPr>
                <w:sz w:val="32"/>
                <w:szCs w:val="32"/>
              </w:rPr>
            </w:pPr>
          </w:p>
        </w:tc>
      </w:tr>
      <w:tr w:rsidR="00C02B1D" w:rsidTr="00C33556">
        <w:tc>
          <w:tcPr>
            <w:tcW w:w="10632" w:type="dxa"/>
            <w:gridSpan w:val="2"/>
          </w:tcPr>
          <w:p w:rsidR="00C33556" w:rsidRPr="00C33556" w:rsidRDefault="00C33556" w:rsidP="00C33556">
            <w:pPr>
              <w:ind w:left="360"/>
              <w:rPr>
                <w:sz w:val="32"/>
                <w:szCs w:val="32"/>
              </w:rPr>
            </w:pPr>
          </w:p>
          <w:p w:rsidR="00C02B1D" w:rsidRPr="00CC67B1" w:rsidRDefault="00C02B1D" w:rsidP="00C02B1D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Utiliser le Quizz « Quizz Sécurité Routière »</w:t>
            </w:r>
          </w:p>
          <w:p w:rsidR="00C02B1D" w:rsidRDefault="00C02B1D" w:rsidP="00C02B1D">
            <w:pPr>
              <w:ind w:left="360"/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Possibilité d’inventer d’autres questions/réponses</w:t>
            </w:r>
          </w:p>
          <w:p w:rsidR="00C33556" w:rsidRPr="00CC67B1" w:rsidRDefault="00C33556" w:rsidP="00C02B1D">
            <w:pPr>
              <w:ind w:left="360"/>
              <w:rPr>
                <w:sz w:val="32"/>
                <w:szCs w:val="32"/>
              </w:rPr>
            </w:pPr>
          </w:p>
        </w:tc>
      </w:tr>
      <w:tr w:rsidR="00C02B1D" w:rsidTr="00C33556">
        <w:tc>
          <w:tcPr>
            <w:tcW w:w="10632" w:type="dxa"/>
            <w:gridSpan w:val="2"/>
          </w:tcPr>
          <w:p w:rsidR="00C33556" w:rsidRPr="00C33556" w:rsidRDefault="00C33556" w:rsidP="00C33556">
            <w:pPr>
              <w:ind w:left="360"/>
              <w:rPr>
                <w:sz w:val="32"/>
                <w:szCs w:val="32"/>
              </w:rPr>
            </w:pPr>
          </w:p>
          <w:p w:rsidR="00C02B1D" w:rsidRDefault="00C02B1D" w:rsidP="00C02B1D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Coller les Ques</w:t>
            </w:r>
            <w:r w:rsidR="003A0036" w:rsidRPr="00CC67B1">
              <w:rPr>
                <w:sz w:val="32"/>
                <w:szCs w:val="32"/>
              </w:rPr>
              <w:t>tions/ Réponses sur la cocotte (</w:t>
            </w:r>
            <w:r w:rsidRPr="00CC67B1">
              <w:rPr>
                <w:sz w:val="32"/>
                <w:szCs w:val="32"/>
              </w:rPr>
              <w:t>intérieur/extérieur)</w:t>
            </w:r>
          </w:p>
          <w:p w:rsidR="00C33556" w:rsidRPr="00C33556" w:rsidRDefault="00C33556" w:rsidP="00C33556">
            <w:pPr>
              <w:ind w:left="360"/>
              <w:rPr>
                <w:sz w:val="32"/>
                <w:szCs w:val="32"/>
              </w:rPr>
            </w:pPr>
          </w:p>
        </w:tc>
      </w:tr>
      <w:tr w:rsidR="00C02B1D" w:rsidTr="00C33556">
        <w:tc>
          <w:tcPr>
            <w:tcW w:w="10632" w:type="dxa"/>
            <w:gridSpan w:val="2"/>
          </w:tcPr>
          <w:p w:rsidR="00C33556" w:rsidRPr="00C33556" w:rsidRDefault="00C33556" w:rsidP="00C33556">
            <w:pPr>
              <w:ind w:left="360"/>
              <w:rPr>
                <w:sz w:val="32"/>
                <w:szCs w:val="32"/>
              </w:rPr>
            </w:pPr>
          </w:p>
          <w:p w:rsidR="00C02B1D" w:rsidRPr="00C33556" w:rsidRDefault="00C02B1D" w:rsidP="00C33556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33556">
              <w:rPr>
                <w:sz w:val="32"/>
                <w:szCs w:val="32"/>
              </w:rPr>
              <w:t>Utiliser la cocotte de sécurité :</w:t>
            </w:r>
          </w:p>
          <w:p w:rsidR="00C02B1D" w:rsidRPr="00CC67B1" w:rsidRDefault="003A0036" w:rsidP="003A0036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D</w:t>
            </w:r>
            <w:r w:rsidR="00C02B1D" w:rsidRPr="00CC67B1">
              <w:rPr>
                <w:sz w:val="32"/>
                <w:szCs w:val="32"/>
              </w:rPr>
              <w:t>ans l’école,</w:t>
            </w:r>
          </w:p>
          <w:p w:rsidR="00C269BB" w:rsidRPr="00CC67B1" w:rsidRDefault="00C02B1D" w:rsidP="003A0036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A la maison</w:t>
            </w:r>
            <w:r w:rsidR="00C33556">
              <w:rPr>
                <w:sz w:val="32"/>
                <w:szCs w:val="32"/>
              </w:rPr>
              <w:t>,</w:t>
            </w:r>
          </w:p>
          <w:p w:rsidR="00C02B1D" w:rsidRDefault="00C02B1D" w:rsidP="003A0036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C67B1">
              <w:rPr>
                <w:sz w:val="32"/>
                <w:szCs w:val="32"/>
              </w:rPr>
              <w:t>Dans la rue</w:t>
            </w:r>
            <w:r w:rsidR="00C33556">
              <w:rPr>
                <w:sz w:val="32"/>
                <w:szCs w:val="32"/>
              </w:rPr>
              <w:t>.</w:t>
            </w:r>
          </w:p>
          <w:p w:rsidR="00C33556" w:rsidRPr="00C33556" w:rsidRDefault="00C33556" w:rsidP="00C33556">
            <w:pPr>
              <w:rPr>
                <w:sz w:val="32"/>
                <w:szCs w:val="32"/>
              </w:rPr>
            </w:pPr>
          </w:p>
        </w:tc>
      </w:tr>
    </w:tbl>
    <w:p w:rsidR="00C17C3E" w:rsidRDefault="00C17C3E"/>
    <w:sectPr w:rsidR="00C1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8A9"/>
    <w:multiLevelType w:val="hybridMultilevel"/>
    <w:tmpl w:val="EAA42486"/>
    <w:lvl w:ilvl="0" w:tplc="D5387E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0274"/>
    <w:multiLevelType w:val="hybridMultilevel"/>
    <w:tmpl w:val="CD92174E"/>
    <w:lvl w:ilvl="0" w:tplc="2DE635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75B03"/>
    <w:multiLevelType w:val="hybridMultilevel"/>
    <w:tmpl w:val="AA7E306A"/>
    <w:lvl w:ilvl="0" w:tplc="2DE635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F52E4"/>
    <w:multiLevelType w:val="hybridMultilevel"/>
    <w:tmpl w:val="3F783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51FC"/>
    <w:multiLevelType w:val="hybridMultilevel"/>
    <w:tmpl w:val="00F28830"/>
    <w:lvl w:ilvl="0" w:tplc="D5387E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6038"/>
    <w:multiLevelType w:val="hybridMultilevel"/>
    <w:tmpl w:val="236659D2"/>
    <w:lvl w:ilvl="0" w:tplc="2DE635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7"/>
    <w:rsid w:val="001915C8"/>
    <w:rsid w:val="002B0947"/>
    <w:rsid w:val="003A0036"/>
    <w:rsid w:val="00727A23"/>
    <w:rsid w:val="007A04E0"/>
    <w:rsid w:val="00C02B1D"/>
    <w:rsid w:val="00C17C3E"/>
    <w:rsid w:val="00C269BB"/>
    <w:rsid w:val="00C33556"/>
    <w:rsid w:val="00C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976"/>
  <w15:chartTrackingRefBased/>
  <w15:docId w15:val="{FD007B18-49D6-4F30-AFCE-0AD908D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4</cp:revision>
  <dcterms:created xsi:type="dcterms:W3CDTF">2017-09-29T08:56:00Z</dcterms:created>
  <dcterms:modified xsi:type="dcterms:W3CDTF">2017-09-29T11:07:00Z</dcterms:modified>
</cp:coreProperties>
</file>