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BD" w:rsidRPr="00F65971" w:rsidRDefault="000940BD" w:rsidP="00F757F2">
      <w:pPr>
        <w:autoSpaceDE w:val="0"/>
        <w:autoSpaceDN w:val="0"/>
        <w:adjustRightInd w:val="0"/>
        <w:spacing w:after="0" w:line="240" w:lineRule="auto"/>
        <w:rPr>
          <w:rFonts w:ascii="Comic Sans MS" w:eastAsia="ArialMT" w:hAnsi="Comic Sans MS" w:cs="ArialMT"/>
          <w:sz w:val="28"/>
          <w:szCs w:val="28"/>
        </w:rPr>
      </w:pPr>
    </w:p>
    <w:p w:rsidR="006A60F1" w:rsidRPr="00F757F2" w:rsidRDefault="00F757F2" w:rsidP="00F757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tabs>
          <w:tab w:val="left" w:pos="6975"/>
        </w:tabs>
        <w:jc w:val="center"/>
        <w:rPr>
          <w:b/>
        </w:rPr>
      </w:pPr>
      <w:r w:rsidRPr="00F757F2">
        <w:rPr>
          <w:b/>
        </w:rPr>
        <w:t>RESEAU VICTOR SCHOELCHER</w:t>
      </w:r>
    </w:p>
    <w:p w:rsidR="004F0584" w:rsidRDefault="006A60F1" w:rsidP="00F75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jc w:val="center"/>
        <w:rPr>
          <w:rFonts w:ascii="Comic Sans MS" w:eastAsia="Arial-BoldMT" w:hAnsi="Comic Sans MS" w:cs="Arial-BoldMT"/>
          <w:b/>
          <w:bCs/>
          <w:sz w:val="28"/>
          <w:szCs w:val="28"/>
        </w:rPr>
      </w:pPr>
      <w:r>
        <w:rPr>
          <w:rFonts w:ascii="Comic Sans MS" w:eastAsia="Arial-BoldMT" w:hAnsi="Comic Sans MS" w:cs="Arial-BoldMT"/>
          <w:b/>
          <w:bCs/>
          <w:sz w:val="28"/>
          <w:szCs w:val="28"/>
        </w:rPr>
        <w:t>Grandeurs et mesures</w:t>
      </w:r>
      <w:r w:rsidR="00F757F2">
        <w:rPr>
          <w:rFonts w:ascii="Comic Sans MS" w:eastAsia="Arial-BoldMT" w:hAnsi="Comic Sans MS" w:cs="Arial-BoldMT"/>
          <w:b/>
          <w:bCs/>
          <w:sz w:val="28"/>
          <w:szCs w:val="28"/>
        </w:rPr>
        <w:t xml:space="preserve"> CP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0940BD" w:rsidRPr="00F65971" w:rsidTr="00F757F2">
        <w:trPr>
          <w:trHeight w:val="2259"/>
        </w:trPr>
        <w:tc>
          <w:tcPr>
            <w:tcW w:w="15388" w:type="dxa"/>
            <w:gridSpan w:val="5"/>
          </w:tcPr>
          <w:p w:rsidR="006A60F1" w:rsidRPr="006A60F1" w:rsidRDefault="006A60F1" w:rsidP="006A60F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72"/>
            </w:tblGrid>
            <w:tr w:rsidR="006A60F1" w:rsidRPr="006A60F1">
              <w:trPr>
                <w:trHeight w:val="989"/>
              </w:trPr>
              <w:tc>
                <w:tcPr>
                  <w:tcW w:w="0" w:type="auto"/>
                </w:tcPr>
                <w:p w:rsidR="006A60F1" w:rsidRPr="007C4BE3" w:rsidRDefault="006A60F1" w:rsidP="006A60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 w:rsidRPr="006A60F1">
                    <w:rPr>
                      <w:rFonts w:ascii="Comic Sans MS" w:hAnsi="Comic Sans MS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Comparer, estimer, mesurer des longueurs, des masses, des contenances, des durées</w:t>
                  </w:r>
                  <w:r w:rsidRPr="007C4BE3">
                    <w:rPr>
                      <w:rFonts w:ascii="Comic Sans MS" w:hAnsi="Comic Sans MS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u</w:t>
                  </w:r>
                  <w:r w:rsidRPr="006A60F1">
                    <w:rPr>
                      <w:rFonts w:ascii="Comic Sans MS" w:hAnsi="Comic Sans MS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tiliser le lexique, les unités, les instruments de mesures spécifiques ces grandeurs </w:t>
                  </w:r>
                </w:p>
                <w:p w:rsidR="006A60F1" w:rsidRPr="006A60F1" w:rsidRDefault="006A60F1" w:rsidP="006A60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4956"/>
                  </w:tblGrid>
                  <w:tr w:rsidR="006A60F1" w:rsidRPr="006A60F1">
                    <w:trPr>
                      <w:trHeight w:val="2776"/>
                    </w:trPr>
                    <w:tc>
                      <w:tcPr>
                        <w:tcW w:w="0" w:type="auto"/>
                      </w:tcPr>
                      <w:p w:rsidR="006A60F1" w:rsidRPr="006A60F1" w:rsidRDefault="006A60F1" w:rsidP="006A60F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Arial"/>
                            <w:color w:val="000000"/>
                          </w:rPr>
                        </w:pPr>
                        <w:r w:rsidRPr="006A60F1">
                          <w:rPr>
                            <w:rFonts w:ascii="Comic Sans MS" w:hAnsi="Comic Sans MS" w:cs="Arial"/>
                            <w:color w:val="000000"/>
                          </w:rPr>
                          <w:t xml:space="preserve"> </w:t>
                        </w:r>
                        <w:r w:rsidRPr="006A60F1">
                          <w:rPr>
                            <w:rFonts w:ascii="Comic Sans MS" w:hAnsi="Comic Sans MS" w:cs="Arial"/>
                            <w:b/>
                            <w:bCs/>
                            <w:color w:val="000000"/>
                          </w:rPr>
                          <w:t xml:space="preserve">- Comparer des objets selon plusieurs grandeurs et identifier quand il s'agit d'une longueur, d'une masse, d'une contenance ou d'une durée. </w:t>
                        </w:r>
                      </w:p>
                      <w:p w:rsidR="006A60F1" w:rsidRPr="006A60F1" w:rsidRDefault="006A60F1" w:rsidP="006A60F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Arial"/>
                            <w:color w:val="000000"/>
                          </w:rPr>
                        </w:pPr>
                        <w:r w:rsidRPr="006A60F1">
                          <w:rPr>
                            <w:rFonts w:ascii="Comic Sans MS" w:hAnsi="Comic Sans MS" w:cs="Arial"/>
                            <w:b/>
                            <w:bCs/>
                            <w:color w:val="000000"/>
                          </w:rPr>
                          <w:t xml:space="preserve">- Lexique spécifique associé aux longueurs, aux masses, aux contenances, aux durées. </w:t>
                        </w:r>
                      </w:p>
                      <w:p w:rsidR="006A60F1" w:rsidRPr="006A60F1" w:rsidRDefault="006A60F1" w:rsidP="006A60F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Arial"/>
                            <w:color w:val="000000"/>
                          </w:rPr>
                        </w:pPr>
                        <w:r w:rsidRPr="006A60F1">
                          <w:rPr>
                            <w:rFonts w:ascii="Comic Sans MS" w:hAnsi="Comic Sans MS" w:cs="Arial"/>
                            <w:b/>
                            <w:bCs/>
                            <w:color w:val="000000"/>
                          </w:rPr>
                          <w:t xml:space="preserve">-Comparer des longueurs, des masses et des contenances, directement, en introduisant la comparaison à un objet intermédiaire ou par mesurage. </w:t>
                        </w:r>
                      </w:p>
                      <w:p w:rsidR="006A60F1" w:rsidRPr="006A60F1" w:rsidRDefault="006A60F1" w:rsidP="006A60F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Arial"/>
                            <w:color w:val="000000"/>
                          </w:rPr>
                        </w:pPr>
                        <w:r w:rsidRPr="006A60F1">
                          <w:rPr>
                            <w:rFonts w:ascii="Comic Sans MS" w:hAnsi="Comic Sans MS" w:cs="Arial"/>
                            <w:b/>
                            <w:bCs/>
                            <w:color w:val="000000"/>
                          </w:rPr>
                          <w:t xml:space="preserve">- Principe de comparaison des longueurs, des masses, des contenances. </w:t>
                        </w:r>
                      </w:p>
                      <w:p w:rsidR="006A60F1" w:rsidRPr="006A60F1" w:rsidRDefault="006A60F1" w:rsidP="006A60F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Arial"/>
                            <w:color w:val="000000"/>
                          </w:rPr>
                        </w:pPr>
                        <w:r w:rsidRPr="006A60F1">
                          <w:rPr>
                            <w:rFonts w:ascii="Comic Sans MS" w:hAnsi="Comic Sans MS" w:cs="Arial"/>
                            <w:b/>
                            <w:bCs/>
                            <w:color w:val="000000"/>
                          </w:rPr>
                          <w:t xml:space="preserve">- Estimer les ordres de grandeurs de quelques longueurs, masses et contenances en relation avec les unités métriques. </w:t>
                        </w:r>
                      </w:p>
                      <w:p w:rsidR="006A60F1" w:rsidRPr="006A60F1" w:rsidRDefault="006A60F1" w:rsidP="006A60F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Arial"/>
                            <w:color w:val="000000"/>
                          </w:rPr>
                        </w:pPr>
                        <w:r w:rsidRPr="006A60F1">
                          <w:rPr>
                            <w:rFonts w:ascii="Comic Sans MS" w:hAnsi="Comic Sans MS" w:cs="Arial"/>
                            <w:b/>
                            <w:bCs/>
                            <w:color w:val="000000"/>
                          </w:rPr>
                          <w:t xml:space="preserve">Vérifier éventuellement avec un instrument. </w:t>
                        </w:r>
                      </w:p>
                      <w:p w:rsidR="006A60F1" w:rsidRPr="006A60F1" w:rsidRDefault="006A60F1" w:rsidP="006A60F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Arial"/>
                            <w:color w:val="000000"/>
                          </w:rPr>
                        </w:pPr>
                        <w:r w:rsidRPr="006A60F1">
                          <w:rPr>
                            <w:rFonts w:ascii="Comic Sans MS" w:hAnsi="Comic Sans MS" w:cs="Arial"/>
                            <w:b/>
                            <w:bCs/>
                            <w:color w:val="000000"/>
                          </w:rPr>
                          <w:t xml:space="preserve">- Ordres de grandeur des unités usuelles en les associant à quelques objets familiers. </w:t>
                        </w:r>
                      </w:p>
                      <w:p w:rsidR="006A60F1" w:rsidRPr="006A60F1" w:rsidRDefault="006A60F1" w:rsidP="006A60F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Arial"/>
                            <w:color w:val="000000"/>
                          </w:rPr>
                        </w:pPr>
                        <w:r w:rsidRPr="006A60F1">
                          <w:rPr>
                            <w:rFonts w:ascii="Comic Sans MS" w:hAnsi="Comic Sans MS" w:cs="Arial"/>
                            <w:b/>
                            <w:bCs/>
                            <w:color w:val="000000"/>
                          </w:rPr>
                          <w:t xml:space="preserve">- Rapports très simples de longueurs (double et moitié). </w:t>
                        </w:r>
                      </w:p>
                      <w:p w:rsidR="006A60F1" w:rsidRPr="006A60F1" w:rsidRDefault="006A60F1" w:rsidP="006A60F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Arial"/>
                            <w:color w:val="000000"/>
                          </w:rPr>
                        </w:pPr>
                        <w:r w:rsidRPr="006A60F1">
                          <w:rPr>
                            <w:rFonts w:ascii="Comic Sans MS" w:hAnsi="Comic Sans MS" w:cs="Arial"/>
                            <w:b/>
                            <w:bCs/>
                            <w:color w:val="000000"/>
                          </w:rPr>
                          <w:t xml:space="preserve">Mesurer des longueurs avec un instrument adapté, notamment en reportant une unité. </w:t>
                        </w:r>
                      </w:p>
                      <w:p w:rsidR="006A60F1" w:rsidRPr="006A60F1" w:rsidRDefault="006A60F1" w:rsidP="006A60F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Arial"/>
                            <w:color w:val="000000"/>
                          </w:rPr>
                        </w:pPr>
                        <w:r w:rsidRPr="006A60F1">
                          <w:rPr>
                            <w:rFonts w:ascii="Comic Sans MS" w:hAnsi="Comic Sans MS" w:cs="Arial"/>
                            <w:b/>
                            <w:bCs/>
                            <w:color w:val="000000"/>
                          </w:rPr>
                          <w:t xml:space="preserve">Mesurer des masses et des contenances avec des instruments adaptés. </w:t>
                        </w:r>
                      </w:p>
                      <w:p w:rsidR="006A60F1" w:rsidRPr="006A60F1" w:rsidRDefault="006A60F1" w:rsidP="006A60F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Arial"/>
                            <w:color w:val="000000"/>
                          </w:rPr>
                        </w:pPr>
                        <w:r w:rsidRPr="006A60F1">
                          <w:rPr>
                            <w:rFonts w:ascii="Comic Sans MS" w:hAnsi="Comic Sans MS" w:cs="Arial"/>
                            <w:b/>
                            <w:bCs/>
                            <w:color w:val="000000"/>
                          </w:rPr>
                          <w:t xml:space="preserve">Encadrer une grandeur par deux nombres entiers d'unités </w:t>
                        </w:r>
                      </w:p>
                      <w:p w:rsidR="006A60F1" w:rsidRPr="006A60F1" w:rsidRDefault="006A60F1" w:rsidP="006A60F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Arial"/>
                            <w:color w:val="000000"/>
                          </w:rPr>
                        </w:pPr>
                        <w:r w:rsidRPr="006A60F1">
                          <w:rPr>
                            <w:rFonts w:ascii="Comic Sans MS" w:hAnsi="Comic Sans MS" w:cs="Arial"/>
                            <w:b/>
                            <w:bCs/>
                            <w:color w:val="000000"/>
                          </w:rPr>
                          <w:t xml:space="preserve">Exprimer une mesure dans une ou plusieurs unités choisies ou imposées. </w:t>
                        </w:r>
                      </w:p>
                      <w:p w:rsidR="006A60F1" w:rsidRPr="006A60F1" w:rsidRDefault="006A60F1" w:rsidP="006A60F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Arial"/>
                            <w:color w:val="000000"/>
                          </w:rPr>
                        </w:pPr>
                        <w:r w:rsidRPr="006A60F1">
                          <w:rPr>
                            <w:rFonts w:ascii="Comic Sans MS" w:hAnsi="Comic Sans MS" w:cs="Arial"/>
                            <w:b/>
                            <w:bCs/>
                            <w:color w:val="000000"/>
                          </w:rPr>
                          <w:t xml:space="preserve">- Notion d'unité : grandeur arbitraire prise comme référence pour mesurer les grandeurs de la même espèce. </w:t>
                        </w:r>
                      </w:p>
                      <w:p w:rsidR="006A60F1" w:rsidRPr="006A60F1" w:rsidRDefault="006A60F1" w:rsidP="006A60F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Arial"/>
                            <w:color w:val="000000"/>
                          </w:rPr>
                        </w:pPr>
                        <w:r w:rsidRPr="006A60F1">
                          <w:rPr>
                            <w:rFonts w:ascii="Comic Sans MS" w:hAnsi="Comic Sans MS" w:cs="Arial"/>
                            <w:b/>
                            <w:bCs/>
                            <w:color w:val="000000"/>
                          </w:rPr>
                          <w:t xml:space="preserve">- Unités de mesures usuelles. </w:t>
                        </w:r>
                      </w:p>
                      <w:p w:rsidR="006A60F1" w:rsidRPr="006A60F1" w:rsidRDefault="006A60F1" w:rsidP="006A60F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Arial"/>
                            <w:color w:val="000000"/>
                          </w:rPr>
                        </w:pPr>
                        <w:r w:rsidRPr="006A60F1">
                          <w:rPr>
                            <w:rFonts w:ascii="Comic Sans MS" w:hAnsi="Comic Sans MS" w:cs="Arial"/>
                            <w:b/>
                            <w:bCs/>
                            <w:color w:val="000000"/>
                          </w:rPr>
                          <w:t xml:space="preserve">o longueur : m, dm, cm, mm, km. </w:t>
                        </w:r>
                      </w:p>
                      <w:p w:rsidR="006A60F1" w:rsidRPr="006A60F1" w:rsidRDefault="006A60F1" w:rsidP="006A60F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Arial"/>
                            <w:color w:val="000000"/>
                          </w:rPr>
                        </w:pPr>
                        <w:r w:rsidRPr="006A60F1">
                          <w:rPr>
                            <w:rFonts w:ascii="Comic Sans MS" w:hAnsi="Comic Sans MS" w:cs="Arial"/>
                            <w:b/>
                            <w:bCs/>
                            <w:color w:val="000000"/>
                          </w:rPr>
                          <w:t xml:space="preserve">o </w:t>
                        </w:r>
                        <w:proofErr w:type="gramStart"/>
                        <w:r w:rsidRPr="006A60F1">
                          <w:rPr>
                            <w:rFonts w:ascii="Comic Sans MS" w:hAnsi="Comic Sans MS" w:cs="Arial"/>
                            <w:b/>
                            <w:bCs/>
                            <w:color w:val="000000"/>
                          </w:rPr>
                          <w:t>masse</w:t>
                        </w:r>
                        <w:proofErr w:type="gramEnd"/>
                        <w:r w:rsidRPr="006A60F1">
                          <w:rPr>
                            <w:rFonts w:ascii="Comic Sans MS" w:hAnsi="Comic Sans MS" w:cs="Arial"/>
                            <w:b/>
                            <w:bCs/>
                            <w:color w:val="000000"/>
                          </w:rPr>
                          <w:t xml:space="preserve"> : g, kg, tonne. </w:t>
                        </w:r>
                      </w:p>
                      <w:p w:rsidR="006A60F1" w:rsidRPr="006A60F1" w:rsidRDefault="006A60F1" w:rsidP="006A60F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Arial"/>
                            <w:color w:val="000000"/>
                          </w:rPr>
                        </w:pPr>
                        <w:r w:rsidRPr="006A60F1">
                          <w:rPr>
                            <w:rFonts w:ascii="Comic Sans MS" w:hAnsi="Comic Sans MS" w:cs="Arial"/>
                            <w:b/>
                            <w:bCs/>
                            <w:color w:val="000000"/>
                          </w:rPr>
                          <w:t xml:space="preserve">o contenance : L, </w:t>
                        </w:r>
                        <w:proofErr w:type="spellStart"/>
                        <w:r w:rsidRPr="006A60F1">
                          <w:rPr>
                            <w:rFonts w:ascii="Comic Sans MS" w:hAnsi="Comic Sans MS" w:cs="Arial"/>
                            <w:b/>
                            <w:bCs/>
                            <w:color w:val="000000"/>
                          </w:rPr>
                          <w:t>dL</w:t>
                        </w:r>
                        <w:proofErr w:type="spellEnd"/>
                        <w:r w:rsidRPr="006A60F1">
                          <w:rPr>
                            <w:rFonts w:ascii="Comic Sans MS" w:hAnsi="Comic Sans MS" w:cs="Arial"/>
                            <w:b/>
                            <w:bCs/>
                            <w:color w:val="000000"/>
                          </w:rPr>
                          <w:t xml:space="preserve">, </w:t>
                        </w:r>
                        <w:proofErr w:type="spellStart"/>
                        <w:r w:rsidRPr="006A60F1">
                          <w:rPr>
                            <w:rFonts w:ascii="Comic Sans MS" w:hAnsi="Comic Sans MS" w:cs="Arial"/>
                            <w:b/>
                            <w:bCs/>
                            <w:color w:val="000000"/>
                          </w:rPr>
                          <w:t>cL</w:t>
                        </w:r>
                        <w:proofErr w:type="spellEnd"/>
                        <w:r w:rsidRPr="006A60F1">
                          <w:rPr>
                            <w:rFonts w:ascii="Comic Sans MS" w:hAnsi="Comic Sans MS" w:cs="Arial"/>
                            <w:b/>
                            <w:bCs/>
                            <w:color w:val="000000"/>
                          </w:rPr>
                          <w:t xml:space="preserve">. </w:t>
                        </w:r>
                      </w:p>
                      <w:p w:rsidR="006A60F1" w:rsidRPr="006A60F1" w:rsidRDefault="006A60F1" w:rsidP="006A60F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Arial"/>
                            <w:color w:val="000000"/>
                          </w:rPr>
                        </w:pPr>
                        <w:r w:rsidRPr="006A60F1">
                          <w:rPr>
                            <w:rFonts w:ascii="Comic Sans MS" w:hAnsi="Comic Sans MS" w:cs="Arial"/>
                            <w:b/>
                            <w:bCs/>
                            <w:color w:val="000000"/>
                          </w:rPr>
                          <w:t xml:space="preserve">- Relations entre les unités de longueur, entre les unités de masses, entre les unités de contenance </w:t>
                        </w:r>
                      </w:p>
                      <w:p w:rsidR="006A60F1" w:rsidRPr="006A60F1" w:rsidRDefault="006A60F1" w:rsidP="006A60F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Arial"/>
                            <w:color w:val="000000"/>
                          </w:rPr>
                        </w:pPr>
                        <w:r w:rsidRPr="006A60F1">
                          <w:rPr>
                            <w:rFonts w:ascii="Comic Sans MS" w:hAnsi="Comic Sans MS" w:cs="Arial"/>
                            <w:b/>
                            <w:bCs/>
                            <w:color w:val="000000"/>
                          </w:rPr>
                          <w:t xml:space="preserve">- Comparer, estimer, mesurer des durées </w:t>
                        </w:r>
                      </w:p>
                      <w:p w:rsidR="006A60F1" w:rsidRPr="006A60F1" w:rsidRDefault="006A60F1" w:rsidP="006A60F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Arial"/>
                            <w:color w:val="000000"/>
                          </w:rPr>
                        </w:pPr>
                        <w:r w:rsidRPr="006A60F1">
                          <w:rPr>
                            <w:rFonts w:ascii="Comic Sans MS" w:hAnsi="Comic Sans MS" w:cs="Arial"/>
                            <w:b/>
                            <w:bCs/>
                            <w:color w:val="000000"/>
                          </w:rPr>
                          <w:t xml:space="preserve">- Unités de mesure usuelles de durées : j, semaine, h, min, s, mois, année, siècle, millénaire. </w:t>
                        </w:r>
                      </w:p>
                      <w:p w:rsidR="006A60F1" w:rsidRPr="006A60F1" w:rsidRDefault="006A60F1" w:rsidP="006A60F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Arial"/>
                            <w:color w:val="000000"/>
                          </w:rPr>
                        </w:pPr>
                        <w:r w:rsidRPr="006A60F1">
                          <w:rPr>
                            <w:rFonts w:ascii="Comic Sans MS" w:hAnsi="Comic Sans MS" w:cs="Arial"/>
                            <w:b/>
                            <w:bCs/>
                            <w:color w:val="000000"/>
                          </w:rPr>
                          <w:t xml:space="preserve">- Relations entre ces unités. </w:t>
                        </w:r>
                      </w:p>
                      <w:p w:rsidR="006A60F1" w:rsidRPr="006A60F1" w:rsidRDefault="006A60F1" w:rsidP="006A60F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Arial"/>
                            <w:color w:val="000000"/>
                          </w:rPr>
                        </w:pPr>
                        <w:r w:rsidRPr="006A60F1">
                          <w:rPr>
                            <w:rFonts w:ascii="Comic Sans MS" w:hAnsi="Comic Sans MS" w:cs="Arial"/>
                            <w:b/>
                            <w:bCs/>
                            <w:color w:val="000000"/>
                          </w:rPr>
                          <w:t xml:space="preserve">Dans des cas simples, représenter une grandeur par une longueur, notamment sur une demi-droite graduée. </w:t>
                        </w:r>
                      </w:p>
                      <w:p w:rsidR="006A60F1" w:rsidRPr="006A60F1" w:rsidRDefault="006A60F1" w:rsidP="006A60F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Arial"/>
                            <w:color w:val="000000"/>
                          </w:rPr>
                        </w:pPr>
                        <w:r w:rsidRPr="006A60F1">
                          <w:rPr>
                            <w:rFonts w:ascii="Comic Sans MS" w:hAnsi="Comic Sans MS" w:cs="Arial"/>
                            <w:b/>
                            <w:bCs/>
                            <w:color w:val="000000"/>
                          </w:rPr>
                          <w:t xml:space="preserve">- Des objets de grandeurs égales sont représentés par des segments de longueurs égales. </w:t>
                        </w:r>
                      </w:p>
                      <w:p w:rsidR="006A60F1" w:rsidRPr="006A60F1" w:rsidRDefault="006A60F1" w:rsidP="006A60F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Arial"/>
                            <w:color w:val="000000"/>
                          </w:rPr>
                        </w:pPr>
                        <w:r w:rsidRPr="006A60F1">
                          <w:rPr>
                            <w:rFonts w:ascii="Comic Sans MS" w:hAnsi="Comic Sans MS" w:cs="Arial"/>
                            <w:b/>
                            <w:bCs/>
                            <w:color w:val="000000"/>
                          </w:rPr>
                          <w:lastRenderedPageBreak/>
                          <w:t xml:space="preserve">- Une grandeur double est représentée par une longueur double. </w:t>
                        </w:r>
                      </w:p>
                      <w:p w:rsidR="00F757F2" w:rsidRDefault="006A60F1" w:rsidP="006A60F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Arial"/>
                            <w:color w:val="000000"/>
                          </w:rPr>
                        </w:pPr>
                        <w:r w:rsidRPr="006A60F1">
                          <w:rPr>
                            <w:rFonts w:ascii="Comic Sans MS" w:hAnsi="Comic Sans MS" w:cs="Arial"/>
                            <w:b/>
                            <w:bCs/>
                            <w:color w:val="000000"/>
                          </w:rPr>
                          <w:t xml:space="preserve">- La règle graduée en cm comme cas particulier d'une demi-droite graduée. </w:t>
                        </w:r>
                      </w:p>
                      <w:p w:rsidR="006A60F1" w:rsidRPr="00F757F2" w:rsidRDefault="006A60F1" w:rsidP="00F757F2">
                        <w:pPr>
                          <w:rPr>
                            <w:rFonts w:ascii="Comic Sans MS" w:hAnsi="Comic Sans MS" w:cs="Arial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6A60F1" w:rsidRPr="006A60F1" w:rsidRDefault="006A60F1" w:rsidP="006A60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"/>
                      <w:color w:val="000000"/>
                      <w:u w:val="single"/>
                    </w:rPr>
                  </w:pPr>
                </w:p>
              </w:tc>
            </w:tr>
          </w:tbl>
          <w:p w:rsidR="000940BD" w:rsidRPr="007C4BE3" w:rsidRDefault="000940BD" w:rsidP="006A60F1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</w:p>
        </w:tc>
      </w:tr>
      <w:tr w:rsidR="000940BD" w:rsidRPr="00F65971" w:rsidTr="00F757F2">
        <w:tc>
          <w:tcPr>
            <w:tcW w:w="3077" w:type="dxa"/>
            <w:shd w:val="clear" w:color="auto" w:fill="ED7D31" w:themeFill="accent2"/>
          </w:tcPr>
          <w:p w:rsidR="000940BD" w:rsidRPr="007C4BE3" w:rsidRDefault="000940BD" w:rsidP="000940BD">
            <w:pPr>
              <w:jc w:val="center"/>
              <w:rPr>
                <w:rFonts w:ascii="Comic Sans MS" w:hAnsi="Comic Sans MS"/>
              </w:rPr>
            </w:pPr>
            <w:r w:rsidRPr="007C4BE3">
              <w:rPr>
                <w:rFonts w:ascii="Comic Sans MS" w:hAnsi="Comic Sans MS"/>
              </w:rPr>
              <w:lastRenderedPageBreak/>
              <w:t>Période 1</w:t>
            </w:r>
          </w:p>
        </w:tc>
        <w:tc>
          <w:tcPr>
            <w:tcW w:w="3077" w:type="dxa"/>
            <w:shd w:val="clear" w:color="auto" w:fill="ED7D31" w:themeFill="accent2"/>
          </w:tcPr>
          <w:p w:rsidR="000940BD" w:rsidRPr="007C4BE3" w:rsidRDefault="000940BD" w:rsidP="000940BD">
            <w:pPr>
              <w:rPr>
                <w:rFonts w:ascii="Comic Sans MS" w:hAnsi="Comic Sans MS"/>
              </w:rPr>
            </w:pPr>
            <w:r w:rsidRPr="007C4BE3">
              <w:rPr>
                <w:rFonts w:ascii="Comic Sans MS" w:hAnsi="Comic Sans MS"/>
              </w:rPr>
              <w:t xml:space="preserve">Période 2 </w:t>
            </w:r>
          </w:p>
        </w:tc>
        <w:tc>
          <w:tcPr>
            <w:tcW w:w="3078" w:type="dxa"/>
            <w:shd w:val="clear" w:color="auto" w:fill="ED7D31" w:themeFill="accent2"/>
          </w:tcPr>
          <w:p w:rsidR="000940BD" w:rsidRPr="007C4BE3" w:rsidRDefault="000940BD" w:rsidP="000940BD">
            <w:pPr>
              <w:rPr>
                <w:rFonts w:ascii="Comic Sans MS" w:hAnsi="Comic Sans MS"/>
              </w:rPr>
            </w:pPr>
            <w:r w:rsidRPr="007C4BE3">
              <w:rPr>
                <w:rFonts w:ascii="Comic Sans MS" w:hAnsi="Comic Sans MS"/>
              </w:rPr>
              <w:t>Période 3</w:t>
            </w:r>
          </w:p>
        </w:tc>
        <w:tc>
          <w:tcPr>
            <w:tcW w:w="3078" w:type="dxa"/>
            <w:shd w:val="clear" w:color="auto" w:fill="ED7D31" w:themeFill="accent2"/>
          </w:tcPr>
          <w:p w:rsidR="000940BD" w:rsidRPr="007C4BE3" w:rsidRDefault="000940BD" w:rsidP="000940BD">
            <w:pPr>
              <w:rPr>
                <w:rFonts w:ascii="Comic Sans MS" w:hAnsi="Comic Sans MS"/>
              </w:rPr>
            </w:pPr>
            <w:r w:rsidRPr="007C4BE3">
              <w:rPr>
                <w:rFonts w:ascii="Comic Sans MS" w:hAnsi="Comic Sans MS"/>
              </w:rPr>
              <w:t>Période 4</w:t>
            </w:r>
          </w:p>
        </w:tc>
        <w:tc>
          <w:tcPr>
            <w:tcW w:w="3078" w:type="dxa"/>
            <w:shd w:val="clear" w:color="auto" w:fill="ED7D31" w:themeFill="accent2"/>
          </w:tcPr>
          <w:p w:rsidR="000940BD" w:rsidRPr="007C4BE3" w:rsidRDefault="000940BD" w:rsidP="000940BD">
            <w:pPr>
              <w:rPr>
                <w:rFonts w:ascii="Comic Sans MS" w:hAnsi="Comic Sans MS"/>
              </w:rPr>
            </w:pPr>
            <w:r w:rsidRPr="007C4BE3">
              <w:rPr>
                <w:rFonts w:ascii="Comic Sans MS" w:hAnsi="Comic Sans MS"/>
              </w:rPr>
              <w:t>Période 5</w:t>
            </w:r>
          </w:p>
        </w:tc>
      </w:tr>
      <w:tr w:rsidR="000940BD" w:rsidRPr="00F65971" w:rsidTr="000940BD">
        <w:tc>
          <w:tcPr>
            <w:tcW w:w="3077" w:type="dxa"/>
          </w:tcPr>
          <w:p w:rsidR="006A60F1" w:rsidRPr="006A60F1" w:rsidRDefault="006A60F1" w:rsidP="006A60F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1"/>
            </w:tblGrid>
            <w:tr w:rsidR="006A60F1" w:rsidRPr="006A60F1">
              <w:trPr>
                <w:trHeight w:val="322"/>
              </w:trPr>
              <w:tc>
                <w:tcPr>
                  <w:tcW w:w="0" w:type="auto"/>
                </w:tcPr>
                <w:p w:rsidR="006A60F1" w:rsidRPr="006A60F1" w:rsidRDefault="006A60F1" w:rsidP="006A60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"/>
                      <w:color w:val="000000"/>
                    </w:rPr>
                  </w:pPr>
                  <w:r w:rsidRPr="006A60F1">
                    <w:rPr>
                      <w:rFonts w:ascii="Comic Sans MS" w:hAnsi="Comic Sans MS" w:cs="Arial"/>
                      <w:b/>
                      <w:color w:val="000000"/>
                    </w:rPr>
                    <w:t>Se repérer dans le temps</w:t>
                  </w:r>
                  <w:r w:rsidRPr="006A60F1">
                    <w:rPr>
                      <w:rFonts w:ascii="Comic Sans MS" w:hAnsi="Comic Sans MS" w:cs="Arial"/>
                      <w:color w:val="000000"/>
                    </w:rPr>
                    <w:t xml:space="preserve"> : rituels : la date / se repérer dans la journée </w:t>
                  </w:r>
                </w:p>
                <w:p w:rsidR="006A60F1" w:rsidRPr="007C4BE3" w:rsidRDefault="006A60F1" w:rsidP="006A60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"/>
                      <w:color w:val="000000"/>
                    </w:rPr>
                  </w:pPr>
                  <w:r w:rsidRPr="006A60F1">
                    <w:rPr>
                      <w:rFonts w:ascii="Comic Sans MS" w:hAnsi="Comic Sans MS" w:cs="Arial"/>
                      <w:color w:val="000000"/>
                    </w:rPr>
                    <w:t>-Construire l’emploi du temps de la journée</w:t>
                  </w:r>
                </w:p>
                <w:p w:rsidR="006A60F1" w:rsidRPr="007C4BE3" w:rsidRDefault="006A60F1" w:rsidP="006A60F1">
                  <w:pPr>
                    <w:pStyle w:val="Default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7C4BE3">
                    <w:rPr>
                      <w:rFonts w:ascii="Comic Sans MS" w:hAnsi="Comic Sans MS"/>
                      <w:sz w:val="22"/>
                      <w:szCs w:val="22"/>
                    </w:rPr>
                    <w:t>-</w:t>
                  </w:r>
                  <w:r w:rsidRPr="007C4BE3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Les longueurs :</w:t>
                  </w:r>
                  <w:r w:rsidRPr="007C4BE3">
                    <w:rPr>
                      <w:rFonts w:ascii="Comic Sans MS" w:hAnsi="Comic Sans MS"/>
                      <w:sz w:val="22"/>
                      <w:szCs w:val="22"/>
                    </w:rPr>
                    <w:t xml:space="preserve"> </w:t>
                  </w:r>
                </w:p>
                <w:p w:rsidR="006A60F1" w:rsidRPr="007C4BE3" w:rsidRDefault="006A60F1" w:rsidP="006A60F1">
                  <w:pPr>
                    <w:pStyle w:val="Default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7C4BE3">
                    <w:rPr>
                      <w:rFonts w:ascii="Comic Sans MS" w:hAnsi="Comic Sans MS"/>
                      <w:sz w:val="22"/>
                      <w:szCs w:val="22"/>
                    </w:rPr>
                    <w:t xml:space="preserve">-Comparer des longueurs : comparaisons directes et indirectes </w:t>
                  </w:r>
                </w:p>
                <w:p w:rsidR="006A60F1" w:rsidRPr="007C4BE3" w:rsidRDefault="006A60F1" w:rsidP="006A60F1">
                  <w:pPr>
                    <w:pStyle w:val="Default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7C4BE3">
                    <w:rPr>
                      <w:rFonts w:ascii="Comic Sans MS" w:hAnsi="Comic Sans MS"/>
                      <w:sz w:val="22"/>
                      <w:szCs w:val="22"/>
                    </w:rPr>
                    <w:t xml:space="preserve">-Se constituer un répertoire de mesures de </w:t>
                  </w:r>
                </w:p>
                <w:p w:rsidR="006A60F1" w:rsidRPr="006A60F1" w:rsidRDefault="006A60F1" w:rsidP="006A60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"/>
                      <w:color w:val="000000"/>
                    </w:rPr>
                  </w:pPr>
                  <w:r w:rsidRPr="007C4BE3">
                    <w:rPr>
                      <w:rFonts w:ascii="Comic Sans MS" w:hAnsi="Comic Sans MS"/>
                    </w:rPr>
                    <w:t xml:space="preserve">certaines grandeurs auxquelles les élèves pourront se référer pour estimer d’autres mesures. </w:t>
                  </w:r>
                  <w:r w:rsidRPr="006A60F1">
                    <w:rPr>
                      <w:rFonts w:ascii="Comic Sans MS" w:hAnsi="Comic Sans MS" w:cs="Arial"/>
                      <w:color w:val="000000"/>
                    </w:rPr>
                    <w:t xml:space="preserve"> </w:t>
                  </w:r>
                </w:p>
              </w:tc>
            </w:tr>
          </w:tbl>
          <w:p w:rsidR="000940BD" w:rsidRPr="007C4BE3" w:rsidRDefault="000940BD" w:rsidP="000940B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77" w:type="dxa"/>
          </w:tcPr>
          <w:p w:rsidR="006A60F1" w:rsidRPr="007C4BE3" w:rsidRDefault="006A60F1" w:rsidP="006A60F1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-Se repérer dans le temps : rituels : la date </w:t>
            </w:r>
          </w:p>
          <w:p w:rsidR="006A60F1" w:rsidRPr="007C4BE3" w:rsidRDefault="006A60F1" w:rsidP="006A60F1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-Connaître quelques instruments pour se repérer dans le temps : calendrier, chronomètre, sablier, horloge…) </w:t>
            </w:r>
          </w:p>
          <w:p w:rsidR="006A60F1" w:rsidRPr="007C4BE3" w:rsidRDefault="006A60F1" w:rsidP="006A60F1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Les longueurs : </w:t>
            </w:r>
          </w:p>
          <w:p w:rsidR="006A60F1" w:rsidRPr="007C4BE3" w:rsidRDefault="006A60F1" w:rsidP="006A60F1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- Comparer des longueurs avec unités de référence (ficelle, trombones, allumettes…) </w:t>
            </w:r>
          </w:p>
          <w:p w:rsidR="006A60F1" w:rsidRPr="007C4BE3" w:rsidRDefault="006A60F1" w:rsidP="006A60F1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-Additionner les longueurs de deux objets mis bout à bout </w:t>
            </w:r>
          </w:p>
          <w:p w:rsidR="006A60F1" w:rsidRPr="007C4BE3" w:rsidRDefault="006A60F1" w:rsidP="006A60F1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– Comprendre longueur double et longueur moitié </w:t>
            </w:r>
          </w:p>
          <w:p w:rsidR="000940BD" w:rsidRPr="007C4BE3" w:rsidRDefault="006A60F1" w:rsidP="006A60F1">
            <w:pPr>
              <w:rPr>
                <w:rFonts w:ascii="Comic Sans MS" w:hAnsi="Comic Sans MS"/>
              </w:rPr>
            </w:pPr>
            <w:r w:rsidRPr="007C4BE3">
              <w:rPr>
                <w:rFonts w:ascii="Comic Sans MS" w:hAnsi="Comic Sans MS"/>
              </w:rPr>
              <w:t xml:space="preserve">-Poursuivre le répertoire de mesures de certaines grandeurs </w:t>
            </w:r>
          </w:p>
        </w:tc>
        <w:tc>
          <w:tcPr>
            <w:tcW w:w="3078" w:type="dxa"/>
          </w:tcPr>
          <w:p w:rsidR="006A60F1" w:rsidRPr="007C4BE3" w:rsidRDefault="006A60F1" w:rsidP="006A60F1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-Se repérer dans le temps : rituels : la date / se repérer dans la semaine (jours de la semaine) -Associer une durée à un événement : la récréation dure 15 min, la séance de natation 40 min…) </w:t>
            </w:r>
          </w:p>
          <w:p w:rsidR="006A60F1" w:rsidRPr="007C4BE3" w:rsidRDefault="006A60F1" w:rsidP="006A60F1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-Calculer avec la monnaie : utiliser l’euro : 1, 2, 5, 10 euros </w:t>
            </w:r>
          </w:p>
          <w:p w:rsidR="006A60F1" w:rsidRPr="007C4BE3" w:rsidRDefault="006A60F1" w:rsidP="006A60F1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-Manipuler et former une somme avec des pièces et des billets </w:t>
            </w:r>
          </w:p>
          <w:p w:rsidR="006A60F1" w:rsidRPr="007C4BE3" w:rsidRDefault="006A60F1" w:rsidP="006A60F1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-Les longueurs : </w:t>
            </w:r>
          </w:p>
          <w:p w:rsidR="006A60F1" w:rsidRPr="007C4BE3" w:rsidRDefault="006A60F1" w:rsidP="006A60F1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- Reporter une longueur sur une droite déjà tracée </w:t>
            </w:r>
          </w:p>
          <w:p w:rsidR="006A60F1" w:rsidRPr="007C4BE3" w:rsidRDefault="006A60F1" w:rsidP="006A60F1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- Trouver combien de fois il faut reporter une </w:t>
            </w:r>
          </w:p>
          <w:p w:rsidR="006A60F1" w:rsidRPr="007C4BE3" w:rsidRDefault="006A60F1" w:rsidP="006A60F1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bande unité pour recouvrir une bande donnée </w:t>
            </w:r>
          </w:p>
          <w:p w:rsidR="006A60F1" w:rsidRPr="007C4BE3" w:rsidRDefault="006A60F1" w:rsidP="006A60F1">
            <w:pPr>
              <w:autoSpaceDE w:val="0"/>
              <w:autoSpaceDN w:val="0"/>
              <w:adjustRightInd w:val="0"/>
              <w:rPr>
                <w:rFonts w:ascii="Comic Sans MS" w:eastAsia="ArialMT" w:hAnsi="Comic Sans MS" w:cs="ArialMT"/>
              </w:rPr>
            </w:pPr>
            <w:r w:rsidRPr="007C4BE3">
              <w:rPr>
                <w:rFonts w:ascii="Comic Sans MS" w:hAnsi="Comic Sans MS"/>
              </w:rPr>
              <w:t xml:space="preserve">-Poursuivre le répertoire de mesures de certaines </w:t>
            </w:r>
            <w:r w:rsidRPr="007C4BE3">
              <w:rPr>
                <w:rFonts w:ascii="Comic Sans MS" w:hAnsi="Comic Sans MS"/>
              </w:rPr>
              <w:lastRenderedPageBreak/>
              <w:t xml:space="preserve">grandeurs </w:t>
            </w:r>
          </w:p>
          <w:p w:rsidR="000940BD" w:rsidRPr="007C4BE3" w:rsidRDefault="000940BD" w:rsidP="000940B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78" w:type="dxa"/>
          </w:tcPr>
          <w:p w:rsidR="006A60F1" w:rsidRPr="007C4BE3" w:rsidRDefault="006A60F1" w:rsidP="006A60F1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lastRenderedPageBreak/>
              <w:t xml:space="preserve">-Se repérer dans le temps : rituels : la date </w:t>
            </w:r>
          </w:p>
          <w:p w:rsidR="006A60F1" w:rsidRPr="007C4BE3" w:rsidRDefault="006A60F1" w:rsidP="006A60F1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- Se repérer dans l’année (les mois) </w:t>
            </w:r>
          </w:p>
          <w:p w:rsidR="006A60F1" w:rsidRPr="007C4BE3" w:rsidRDefault="006A60F1" w:rsidP="006A60F1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-Lire l’heure exacte sur une montre numérique. </w:t>
            </w:r>
          </w:p>
          <w:p w:rsidR="006A60F1" w:rsidRPr="007C4BE3" w:rsidRDefault="006A60F1" w:rsidP="006A60F1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-La monnaie : utiliser l’euro : 1, 2, 5, 10 et 20 euros </w:t>
            </w:r>
          </w:p>
          <w:p w:rsidR="006A60F1" w:rsidRPr="007C4BE3" w:rsidRDefault="006A60F1" w:rsidP="006A60F1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-Manipuler et former une somme avec des pièces et des billets </w:t>
            </w:r>
          </w:p>
          <w:p w:rsidR="006A60F1" w:rsidRPr="007C4BE3" w:rsidRDefault="006A60F1" w:rsidP="006A60F1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Les longueurs </w:t>
            </w:r>
          </w:p>
          <w:p w:rsidR="006A60F1" w:rsidRPr="007C4BE3" w:rsidRDefault="006A60F1" w:rsidP="006A60F1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-Mesurer et tracer un segment de longueur donnée </w:t>
            </w:r>
          </w:p>
          <w:p w:rsidR="006A60F1" w:rsidRPr="007C4BE3" w:rsidRDefault="006A60F1" w:rsidP="006A60F1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-Utiliser le lexique : cm, m et la règle graduée </w:t>
            </w:r>
          </w:p>
          <w:p w:rsidR="000940BD" w:rsidRPr="007C4BE3" w:rsidRDefault="006A60F1" w:rsidP="006A60F1">
            <w:pPr>
              <w:autoSpaceDE w:val="0"/>
              <w:autoSpaceDN w:val="0"/>
              <w:adjustRightInd w:val="0"/>
              <w:rPr>
                <w:rFonts w:ascii="Comic Sans MS" w:eastAsia="ArialMT" w:hAnsi="Comic Sans MS" w:cs="ArialMT"/>
              </w:rPr>
            </w:pPr>
            <w:r w:rsidRPr="007C4BE3">
              <w:rPr>
                <w:rFonts w:ascii="Comic Sans MS" w:hAnsi="Comic Sans MS"/>
              </w:rPr>
              <w:t xml:space="preserve">-Poursuivre le répertoire de mesures de certaines grandeurs </w:t>
            </w:r>
            <w:r w:rsidR="000940BD" w:rsidRPr="007C4BE3">
              <w:rPr>
                <w:rFonts w:ascii="Comic Sans MS" w:eastAsia="ArialMT" w:hAnsi="Comic Sans MS" w:cs="ArialMT"/>
              </w:rPr>
              <w:t xml:space="preserve"> </w:t>
            </w:r>
          </w:p>
          <w:p w:rsidR="000940BD" w:rsidRPr="007C4BE3" w:rsidRDefault="000940BD" w:rsidP="006A60F1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</w:p>
        </w:tc>
        <w:tc>
          <w:tcPr>
            <w:tcW w:w="3078" w:type="dxa"/>
          </w:tcPr>
          <w:p w:rsidR="006A60F1" w:rsidRPr="007C4BE3" w:rsidRDefault="006A60F1" w:rsidP="006A60F1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-Se repérer dans le temps : rituels : la date / consolidation </w:t>
            </w:r>
          </w:p>
          <w:p w:rsidR="006A60F1" w:rsidRPr="007C4BE3" w:rsidRDefault="006A60F1" w:rsidP="006A60F1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-Lire les heures exactes et les demi-heures sur une montre numérique et sur une horloge à aiguilles </w:t>
            </w:r>
          </w:p>
          <w:p w:rsidR="006A60F1" w:rsidRPr="007C4BE3" w:rsidRDefault="006A60F1" w:rsidP="006A60F1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-Les longueurs </w:t>
            </w:r>
          </w:p>
          <w:p w:rsidR="006A60F1" w:rsidRPr="007C4BE3" w:rsidRDefault="006A60F1" w:rsidP="006A60F1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-Construire un segment deux fois plus petit ou deux fois plus grand qu’un segment donné </w:t>
            </w:r>
          </w:p>
          <w:p w:rsidR="006A60F1" w:rsidRPr="007C4BE3" w:rsidRDefault="006A60F1" w:rsidP="006A60F1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-Reconnaître et placer le milieu d’un segment </w:t>
            </w:r>
          </w:p>
          <w:p w:rsidR="006A60F1" w:rsidRPr="007C4BE3" w:rsidRDefault="006A60F1" w:rsidP="006A60F1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Les masses : </w:t>
            </w:r>
          </w:p>
          <w:p w:rsidR="006A60F1" w:rsidRPr="007C4BE3" w:rsidRDefault="006A60F1" w:rsidP="006A60F1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- Comparer des masses : comparaisons directes et indirectes / comparaison avec la balance </w:t>
            </w:r>
          </w:p>
          <w:p w:rsidR="006A60F1" w:rsidRPr="007C4BE3" w:rsidRDefault="006A60F1" w:rsidP="006A60F1">
            <w:pPr>
              <w:autoSpaceDE w:val="0"/>
              <w:autoSpaceDN w:val="0"/>
              <w:adjustRightInd w:val="0"/>
              <w:rPr>
                <w:rFonts w:ascii="Comic Sans MS" w:eastAsia="Arial-BoldMT" w:hAnsi="Comic Sans MS" w:cs="Arial-BoldMT"/>
                <w:b/>
                <w:bCs/>
              </w:rPr>
            </w:pPr>
            <w:r w:rsidRPr="007C4BE3">
              <w:rPr>
                <w:rFonts w:ascii="Comic Sans MS" w:hAnsi="Comic Sans MS"/>
              </w:rPr>
              <w:t xml:space="preserve">-Poursuivre le répertoire de mesures de certaines grandeurs </w:t>
            </w:r>
          </w:p>
          <w:p w:rsidR="000940BD" w:rsidRPr="007C4BE3" w:rsidRDefault="000940BD" w:rsidP="000940BD">
            <w:pPr>
              <w:jc w:val="center"/>
              <w:rPr>
                <w:rFonts w:ascii="Comic Sans MS" w:hAnsi="Comic Sans MS"/>
              </w:rPr>
            </w:pPr>
          </w:p>
        </w:tc>
      </w:tr>
      <w:tr w:rsidR="000940BD" w:rsidRPr="00F65971" w:rsidTr="00290547">
        <w:tc>
          <w:tcPr>
            <w:tcW w:w="15388" w:type="dxa"/>
            <w:gridSpan w:val="5"/>
          </w:tcPr>
          <w:p w:rsidR="006A60F1" w:rsidRPr="007C4BE3" w:rsidRDefault="006A60F1" w:rsidP="006A60F1">
            <w:pPr>
              <w:pStyle w:val="Default"/>
              <w:rPr>
                <w:rFonts w:ascii="Comic Sans MS" w:hAnsi="Comic Sans MS"/>
                <w:sz w:val="28"/>
                <w:szCs w:val="28"/>
              </w:rPr>
            </w:pPr>
            <w:r w:rsidRPr="007C4BE3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 xml:space="preserve">Résoudre des problèmes impliquant des longueurs, des masses, des contenances, des durées, des prix </w:t>
            </w:r>
          </w:p>
          <w:p w:rsidR="007C4BE3" w:rsidRPr="007C4BE3" w:rsidRDefault="007C4BE3" w:rsidP="007C4BE3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0"/>
                <w:szCs w:val="20"/>
              </w:rPr>
              <w:t>-</w:t>
            </w:r>
            <w:r w:rsidRPr="007C4BE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Résoudre des problèmes, notamment de mesurage et de comparaison, en utilisant les opérations sur les grandeurs ou sur les nombres. </w:t>
            </w:r>
          </w:p>
          <w:p w:rsidR="007C4BE3" w:rsidRPr="007C4BE3" w:rsidRDefault="007C4BE3" w:rsidP="007C4BE3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- Opérations sur les grandeurs (addition, soustraction, multiplication par un entier, division : recherche du nombre de parts et de la taille d'une part). </w:t>
            </w:r>
          </w:p>
          <w:p w:rsidR="007C4BE3" w:rsidRPr="007C4BE3" w:rsidRDefault="007C4BE3" w:rsidP="007C4BE3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- Quatre opérations sur les mesures des grandeurs. </w:t>
            </w:r>
          </w:p>
          <w:p w:rsidR="007C4BE3" w:rsidRPr="007C4BE3" w:rsidRDefault="007C4BE3" w:rsidP="007C4BE3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- Principes d'utilisation de la monnaie (en euros et centimes d'euros). </w:t>
            </w:r>
          </w:p>
          <w:p w:rsidR="007C4BE3" w:rsidRPr="007C4BE3" w:rsidRDefault="007C4BE3" w:rsidP="007C4BE3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- Lexique lié aux pratiques économiques </w:t>
            </w:r>
          </w:p>
          <w:p w:rsidR="007C4BE3" w:rsidRPr="007C4BE3" w:rsidRDefault="007C4BE3" w:rsidP="007C4BE3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-Résoudre des problèmes impliquant des conversions simples d'une unité usuelle à une autre. </w:t>
            </w:r>
          </w:p>
          <w:p w:rsidR="007C4BE3" w:rsidRPr="007C4BE3" w:rsidRDefault="007C4BE3" w:rsidP="007C4BE3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Convertir avant de calculer si nécessaire. </w:t>
            </w:r>
          </w:p>
          <w:p w:rsidR="000940BD" w:rsidRPr="007C4BE3" w:rsidRDefault="007C4BE3" w:rsidP="007C4BE3">
            <w:pPr>
              <w:autoSpaceDE w:val="0"/>
              <w:autoSpaceDN w:val="0"/>
              <w:adjustRightInd w:val="0"/>
              <w:rPr>
                <w:rFonts w:ascii="Comic Sans MS" w:eastAsia="Arial-BoldMT" w:hAnsi="Comic Sans MS" w:cs="Arial-BoldMT"/>
                <w:b/>
                <w:bCs/>
                <w:sz w:val="20"/>
                <w:szCs w:val="20"/>
              </w:rPr>
            </w:pPr>
            <w:r w:rsidRPr="007C4BE3">
              <w:rPr>
                <w:rFonts w:ascii="Comic Sans MS" w:hAnsi="Comic Sans MS"/>
                <w:b/>
                <w:bCs/>
              </w:rPr>
              <w:t>- Relations entre les unités usuelles.</w:t>
            </w:r>
            <w:r w:rsidRPr="007C4BE3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93693" w:rsidRPr="00F65971" w:rsidTr="00C72DD7">
        <w:tc>
          <w:tcPr>
            <w:tcW w:w="3077" w:type="dxa"/>
          </w:tcPr>
          <w:p w:rsidR="00693693" w:rsidRPr="007C4BE3" w:rsidRDefault="00693693" w:rsidP="00C72DD7">
            <w:pPr>
              <w:jc w:val="center"/>
              <w:rPr>
                <w:rFonts w:ascii="Comic Sans MS" w:hAnsi="Comic Sans MS"/>
              </w:rPr>
            </w:pPr>
            <w:r w:rsidRPr="007C4BE3">
              <w:rPr>
                <w:rFonts w:ascii="Comic Sans MS" w:hAnsi="Comic Sans MS"/>
              </w:rPr>
              <w:t>Période 1</w:t>
            </w:r>
          </w:p>
        </w:tc>
        <w:tc>
          <w:tcPr>
            <w:tcW w:w="3077" w:type="dxa"/>
          </w:tcPr>
          <w:p w:rsidR="00693693" w:rsidRPr="007C4BE3" w:rsidRDefault="00693693" w:rsidP="00C72DD7">
            <w:pPr>
              <w:rPr>
                <w:rFonts w:ascii="Comic Sans MS" w:hAnsi="Comic Sans MS"/>
              </w:rPr>
            </w:pPr>
            <w:r w:rsidRPr="007C4BE3">
              <w:rPr>
                <w:rFonts w:ascii="Comic Sans MS" w:hAnsi="Comic Sans MS"/>
              </w:rPr>
              <w:t xml:space="preserve">Période 2 </w:t>
            </w:r>
          </w:p>
        </w:tc>
        <w:tc>
          <w:tcPr>
            <w:tcW w:w="3078" w:type="dxa"/>
          </w:tcPr>
          <w:p w:rsidR="00693693" w:rsidRPr="007C4BE3" w:rsidRDefault="00693693" w:rsidP="00C72DD7">
            <w:pPr>
              <w:rPr>
                <w:rFonts w:ascii="Comic Sans MS" w:hAnsi="Comic Sans MS"/>
              </w:rPr>
            </w:pPr>
            <w:r w:rsidRPr="007C4BE3">
              <w:rPr>
                <w:rFonts w:ascii="Comic Sans MS" w:hAnsi="Comic Sans MS"/>
              </w:rPr>
              <w:t>Période 3</w:t>
            </w:r>
          </w:p>
        </w:tc>
        <w:tc>
          <w:tcPr>
            <w:tcW w:w="3078" w:type="dxa"/>
          </w:tcPr>
          <w:p w:rsidR="00693693" w:rsidRPr="007C4BE3" w:rsidRDefault="00693693" w:rsidP="00C72DD7">
            <w:pPr>
              <w:rPr>
                <w:rFonts w:ascii="Comic Sans MS" w:hAnsi="Comic Sans MS"/>
              </w:rPr>
            </w:pPr>
            <w:r w:rsidRPr="007C4BE3">
              <w:rPr>
                <w:rFonts w:ascii="Comic Sans MS" w:hAnsi="Comic Sans MS"/>
              </w:rPr>
              <w:t>Période 4</w:t>
            </w:r>
          </w:p>
        </w:tc>
        <w:tc>
          <w:tcPr>
            <w:tcW w:w="3078" w:type="dxa"/>
          </w:tcPr>
          <w:p w:rsidR="00693693" w:rsidRPr="007C4BE3" w:rsidRDefault="00693693" w:rsidP="00C72DD7">
            <w:pPr>
              <w:rPr>
                <w:rFonts w:ascii="Comic Sans MS" w:hAnsi="Comic Sans MS"/>
              </w:rPr>
            </w:pPr>
            <w:r w:rsidRPr="007C4BE3">
              <w:rPr>
                <w:rFonts w:ascii="Comic Sans MS" w:hAnsi="Comic Sans MS"/>
              </w:rPr>
              <w:t>Période 5</w:t>
            </w:r>
          </w:p>
        </w:tc>
      </w:tr>
      <w:tr w:rsidR="000940BD" w:rsidRPr="00F65971" w:rsidTr="000940BD">
        <w:tc>
          <w:tcPr>
            <w:tcW w:w="3077" w:type="dxa"/>
          </w:tcPr>
          <w:p w:rsidR="007C4BE3" w:rsidRPr="007C4BE3" w:rsidRDefault="007C4BE3" w:rsidP="007C4BE3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-résoudre des problèmes relevant des longueurs (comparaisons) </w:t>
            </w:r>
          </w:p>
          <w:p w:rsidR="007C4BE3" w:rsidRPr="007C4BE3" w:rsidRDefault="007C4BE3" w:rsidP="007C4BE3">
            <w:pPr>
              <w:autoSpaceDE w:val="0"/>
              <w:autoSpaceDN w:val="0"/>
              <w:adjustRightInd w:val="0"/>
              <w:rPr>
                <w:rFonts w:ascii="Comic Sans MS" w:eastAsia="Arial-BoldMT" w:hAnsi="Comic Sans MS" w:cs="Arial-BoldMT"/>
                <w:b/>
                <w:bCs/>
              </w:rPr>
            </w:pPr>
          </w:p>
          <w:p w:rsidR="000940BD" w:rsidRPr="007C4BE3" w:rsidRDefault="000940BD" w:rsidP="00F21725">
            <w:pPr>
              <w:autoSpaceDE w:val="0"/>
              <w:autoSpaceDN w:val="0"/>
              <w:adjustRightInd w:val="0"/>
              <w:rPr>
                <w:rFonts w:ascii="Comic Sans MS" w:eastAsia="Arial-BoldMT" w:hAnsi="Comic Sans MS" w:cs="Arial-BoldMT"/>
                <w:b/>
                <w:bCs/>
              </w:rPr>
            </w:pPr>
          </w:p>
        </w:tc>
        <w:tc>
          <w:tcPr>
            <w:tcW w:w="3077" w:type="dxa"/>
          </w:tcPr>
          <w:p w:rsidR="007C4BE3" w:rsidRPr="007C4BE3" w:rsidRDefault="007C4BE3" w:rsidP="007C4BE3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-résoudre des problèmes relevant des longueurs </w:t>
            </w:r>
          </w:p>
          <w:p w:rsidR="000940BD" w:rsidRPr="007C4BE3" w:rsidRDefault="000940BD" w:rsidP="00F21725">
            <w:pPr>
              <w:autoSpaceDE w:val="0"/>
              <w:autoSpaceDN w:val="0"/>
              <w:adjustRightInd w:val="0"/>
              <w:rPr>
                <w:rFonts w:ascii="Comic Sans MS" w:eastAsia="Arial-BoldMT" w:hAnsi="Comic Sans MS" w:cs="Arial-BoldMT"/>
                <w:b/>
                <w:bCs/>
              </w:rPr>
            </w:pPr>
          </w:p>
        </w:tc>
        <w:tc>
          <w:tcPr>
            <w:tcW w:w="3078" w:type="dxa"/>
          </w:tcPr>
          <w:p w:rsidR="007C4BE3" w:rsidRPr="007C4BE3" w:rsidRDefault="007C4BE3" w:rsidP="007C4BE3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-résoudre des problèmes relevant des principes d’utilisation de la monnaie (euro) </w:t>
            </w:r>
          </w:p>
          <w:p w:rsidR="000940BD" w:rsidRPr="007C4BE3" w:rsidRDefault="000940BD" w:rsidP="00F21725">
            <w:pPr>
              <w:autoSpaceDE w:val="0"/>
              <w:autoSpaceDN w:val="0"/>
              <w:adjustRightInd w:val="0"/>
              <w:rPr>
                <w:rFonts w:ascii="Comic Sans MS" w:eastAsia="Arial-BoldMT" w:hAnsi="Comic Sans MS" w:cs="Arial-BoldMT"/>
                <w:b/>
                <w:bCs/>
              </w:rPr>
            </w:pPr>
          </w:p>
        </w:tc>
        <w:tc>
          <w:tcPr>
            <w:tcW w:w="3078" w:type="dxa"/>
          </w:tcPr>
          <w:p w:rsidR="007C4BE3" w:rsidRPr="007C4BE3" w:rsidRDefault="007C4BE3" w:rsidP="007C4BE3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-résoudre des problèmes relevant des durées (calendrier) </w:t>
            </w:r>
          </w:p>
          <w:p w:rsidR="007C4BE3" w:rsidRPr="007C4BE3" w:rsidRDefault="007C4BE3" w:rsidP="007C4BE3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-résoudre des problèmes relevant des principes d’utilisation de la monnaie (euro) </w:t>
            </w:r>
          </w:p>
          <w:p w:rsidR="007C4BE3" w:rsidRPr="007C4BE3" w:rsidRDefault="007C4BE3" w:rsidP="007C4BE3">
            <w:pPr>
              <w:autoSpaceDE w:val="0"/>
              <w:autoSpaceDN w:val="0"/>
              <w:adjustRightInd w:val="0"/>
              <w:rPr>
                <w:rFonts w:ascii="Comic Sans MS" w:eastAsia="Arial-BoldMT" w:hAnsi="Comic Sans MS" w:cs="Arial-BoldMT"/>
                <w:b/>
                <w:bCs/>
              </w:rPr>
            </w:pPr>
            <w:r w:rsidRPr="007C4BE3">
              <w:rPr>
                <w:rFonts w:ascii="Comic Sans MS" w:hAnsi="Comic Sans MS"/>
              </w:rPr>
              <w:t xml:space="preserve">-résoudre des problèmes relevant des longueurs </w:t>
            </w:r>
          </w:p>
          <w:p w:rsidR="000940BD" w:rsidRPr="007C4BE3" w:rsidRDefault="000940BD" w:rsidP="00F21725">
            <w:pPr>
              <w:autoSpaceDE w:val="0"/>
              <w:autoSpaceDN w:val="0"/>
              <w:adjustRightInd w:val="0"/>
              <w:rPr>
                <w:rFonts w:ascii="Comic Sans MS" w:eastAsia="Arial-BoldMT" w:hAnsi="Comic Sans MS" w:cs="Arial-BoldMT"/>
                <w:b/>
                <w:bCs/>
              </w:rPr>
            </w:pPr>
          </w:p>
        </w:tc>
        <w:tc>
          <w:tcPr>
            <w:tcW w:w="3078" w:type="dxa"/>
          </w:tcPr>
          <w:p w:rsidR="007C4BE3" w:rsidRPr="007C4BE3" w:rsidRDefault="007C4BE3" w:rsidP="007C4BE3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7C4BE3">
              <w:rPr>
                <w:rFonts w:ascii="Comic Sans MS" w:hAnsi="Comic Sans MS"/>
                <w:sz w:val="22"/>
                <w:szCs w:val="22"/>
              </w:rPr>
              <w:t xml:space="preserve">-résoudre des problèmes relevant des longueurs, masses, monnaie </w:t>
            </w:r>
          </w:p>
          <w:p w:rsidR="007C4BE3" w:rsidRPr="007C4BE3" w:rsidRDefault="007C4BE3" w:rsidP="007C4BE3">
            <w:pPr>
              <w:autoSpaceDE w:val="0"/>
              <w:autoSpaceDN w:val="0"/>
              <w:adjustRightInd w:val="0"/>
              <w:rPr>
                <w:rFonts w:ascii="Comic Sans MS" w:eastAsia="Arial-BoldMT" w:hAnsi="Comic Sans MS" w:cs="Arial-BoldMT"/>
                <w:b/>
                <w:bCs/>
              </w:rPr>
            </w:pPr>
          </w:p>
          <w:p w:rsidR="000940BD" w:rsidRPr="007C4BE3" w:rsidRDefault="000940BD" w:rsidP="00F21725">
            <w:pPr>
              <w:autoSpaceDE w:val="0"/>
              <w:autoSpaceDN w:val="0"/>
              <w:adjustRightInd w:val="0"/>
              <w:rPr>
                <w:rFonts w:ascii="Comic Sans MS" w:eastAsia="Arial-BoldMT" w:hAnsi="Comic Sans MS" w:cs="Arial-BoldMT"/>
                <w:b/>
                <w:bCs/>
              </w:rPr>
            </w:pPr>
          </w:p>
        </w:tc>
      </w:tr>
    </w:tbl>
    <w:p w:rsidR="000940BD" w:rsidRPr="00F65971" w:rsidRDefault="000940BD" w:rsidP="000940BD">
      <w:pPr>
        <w:jc w:val="center"/>
        <w:rPr>
          <w:rFonts w:ascii="Comic Sans MS" w:hAnsi="Comic Sans MS"/>
        </w:rPr>
      </w:pPr>
    </w:p>
    <w:sectPr w:rsidR="000940BD" w:rsidRPr="00F65971" w:rsidSect="000940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BD"/>
    <w:rsid w:val="000940BD"/>
    <w:rsid w:val="001A1A4F"/>
    <w:rsid w:val="003E6E11"/>
    <w:rsid w:val="004D20AA"/>
    <w:rsid w:val="00610175"/>
    <w:rsid w:val="00693693"/>
    <w:rsid w:val="006A60F1"/>
    <w:rsid w:val="007C4BE3"/>
    <w:rsid w:val="009E79EE"/>
    <w:rsid w:val="00A02A12"/>
    <w:rsid w:val="00A25102"/>
    <w:rsid w:val="00AE6D49"/>
    <w:rsid w:val="00B7046C"/>
    <w:rsid w:val="00DD4DCE"/>
    <w:rsid w:val="00E7475B"/>
    <w:rsid w:val="00EC2FBF"/>
    <w:rsid w:val="00F21725"/>
    <w:rsid w:val="00F65971"/>
    <w:rsid w:val="00F7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94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60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94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60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08504-06C0-4D66-9787-F9B04C76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863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 J2L</dc:creator>
  <cp:keywords/>
  <dc:description/>
  <cp:lastModifiedBy>Lenovo</cp:lastModifiedBy>
  <cp:revision>4</cp:revision>
  <cp:lastPrinted>2017-05-15T18:04:00Z</cp:lastPrinted>
  <dcterms:created xsi:type="dcterms:W3CDTF">2017-01-13T16:40:00Z</dcterms:created>
  <dcterms:modified xsi:type="dcterms:W3CDTF">2017-05-15T18:05:00Z</dcterms:modified>
</cp:coreProperties>
</file>